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Quattrocento Sans" w:cs="Quattrocento Sans" w:eastAsia="Quattrocento Sans" w:hAnsi="Quattrocento Sans"/>
          <w:sz w:val="18"/>
          <w:szCs w:val="18"/>
        </w:rPr>
      </w:pPr>
      <w:r w:rsidDel="00000000" w:rsidR="00000000" w:rsidRPr="00000000">
        <w:rPr>
          <w:rtl w:val="0"/>
        </w:rPr>
      </w:r>
    </w:p>
    <w:tbl>
      <w:tblPr>
        <w:tblStyle w:val="Table1"/>
        <w:tblW w:w="9235.0" w:type="dxa"/>
        <w:jc w:val="left"/>
        <w:tblInd w:w="-225.0" w:type="dxa"/>
        <w:tblBorders>
          <w:top w:color="000000" w:space="0" w:sz="6" w:val="single"/>
          <w:left w:color="000000" w:space="0" w:sz="6" w:val="single"/>
          <w:bottom w:color="000000" w:space="0" w:sz="6" w:val="single"/>
          <w:right w:color="000000" w:space="0" w:sz="6" w:val="single"/>
        </w:tblBorders>
        <w:tblLayout w:type="fixed"/>
        <w:tblLook w:val="0400"/>
      </w:tblPr>
      <w:tblGrid>
        <w:gridCol w:w="9235"/>
        <w:tblGridChange w:id="0">
          <w:tblGrid>
            <w:gridCol w:w="9235"/>
          </w:tblGrid>
        </w:tblGridChange>
      </w:tblGrid>
      <w:tr>
        <w:trPr>
          <w:cantSplit w:val="0"/>
          <w:trHeight w:val="300" w:hRule="atLeast"/>
          <w:tblHeader w:val="0"/>
        </w:trPr>
        <w:tc>
          <w:tcPr>
            <w:tcBorders>
              <w:top w:color="000001" w:space="0" w:sz="6" w:val="single"/>
              <w:left w:color="000001" w:space="0" w:sz="6" w:val="single"/>
              <w:bottom w:color="000000" w:space="0" w:sz="0" w:val="nil"/>
              <w:right w:color="000001" w:space="0" w:sz="6" w:val="single"/>
            </w:tcBorders>
            <w:shd w:fill="ffffff" w:val="clear"/>
          </w:tcPr>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Titolo del Progetto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1" w:space="0" w:sz="6" w:val="single"/>
              <w:bottom w:color="000001" w:space="0" w:sz="6" w:val="single"/>
              <w:right w:color="000001" w:space="0" w:sz="6" w:val="single"/>
            </w:tcBorders>
            <w:shd w:fill="ffffff" w:val="clear"/>
          </w:tcPr>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Screening DSA - Interventi per il riconoscimento precoce dei DSA e  v</w:t>
            </w:r>
            <w:r w:rsidDel="00000000" w:rsidR="00000000" w:rsidRPr="00000000">
              <w:rPr>
                <w:rFonts w:ascii="Arial" w:cs="Arial" w:eastAsia="Arial" w:hAnsi="Arial"/>
                <w:b w:val="1"/>
                <w:color w:val="000000"/>
                <w:rtl w:val="0"/>
              </w:rPr>
              <w:t xml:space="preserve">alutazione delle potenzialità cognitive individuali </w:t>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Promotore: Develop-Players</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tc>
      </w:tr>
    </w:tbl>
    <w:p w:rsidR="00000000" w:rsidDel="00000000" w:rsidP="00000000" w:rsidRDefault="00000000" w:rsidRPr="00000000" w14:paraId="00000007">
      <w:pPr>
        <w:shd w:fill="ffffff"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Develop-Players quale </w:t>
      </w:r>
      <w:r w:rsidDel="00000000" w:rsidR="00000000" w:rsidRPr="00000000">
        <w:rPr>
          <w:rFonts w:ascii="Arial" w:cs="Arial" w:eastAsia="Arial" w:hAnsi="Arial"/>
          <w:b w:val="1"/>
          <w:color w:val="000000"/>
          <w:rtl w:val="0"/>
        </w:rPr>
        <w:t xml:space="preserve">Titolare</w:t>
      </w:r>
      <w:r w:rsidDel="00000000" w:rsidR="00000000" w:rsidRPr="00000000">
        <w:rPr>
          <w:rFonts w:ascii="Arial" w:cs="Arial" w:eastAsia="Arial" w:hAnsi="Arial"/>
          <w:color w:val="000000"/>
          <w:rtl w:val="0"/>
        </w:rPr>
        <w:t xml:space="preserve"> del trattamento dei dati, tratterà i Suoi dati personali e quelli del minore di cui lei è genitore o tutore, nella misura in cui siano indispensabili in relazione all’obiettivo del progetto. </w:t>
      </w: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b w:val="1"/>
          <w:i w:val="1"/>
          <w:color w:val="000000"/>
          <w:sz w:val="20"/>
          <w:szCs w:val="20"/>
        </w:rPr>
      </w:pPr>
      <w:r w:rsidDel="00000000" w:rsidR="00000000" w:rsidRPr="00000000">
        <w:rPr>
          <w:rFonts w:ascii="Arial" w:cs="Arial" w:eastAsia="Arial" w:hAnsi="Arial"/>
          <w:color w:val="000000"/>
          <w:rtl w:val="0"/>
        </w:rPr>
        <w:t xml:space="preserve">A tal fine è stato nominato quale </w:t>
      </w:r>
      <w:r w:rsidDel="00000000" w:rsidR="00000000" w:rsidRPr="00000000">
        <w:rPr>
          <w:rFonts w:ascii="Arial" w:cs="Arial" w:eastAsia="Arial" w:hAnsi="Arial"/>
          <w:b w:val="1"/>
          <w:color w:val="000000"/>
          <w:rtl w:val="0"/>
        </w:rPr>
        <w:t xml:space="preserve">soggetto Responsabile Interno </w:t>
      </w:r>
      <w:r w:rsidDel="00000000" w:rsidR="00000000" w:rsidRPr="00000000">
        <w:rPr>
          <w:rFonts w:ascii="Arial" w:cs="Arial" w:eastAsia="Arial" w:hAnsi="Arial"/>
          <w:color w:val="000000"/>
          <w:rtl w:val="0"/>
        </w:rPr>
        <w:t xml:space="preserve">del trattamento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la </w:t>
      </w:r>
      <w:r w:rsidDel="00000000" w:rsidR="00000000" w:rsidRPr="00000000">
        <w:rPr>
          <w:rFonts w:ascii="Arial" w:cs="Arial" w:eastAsia="Arial" w:hAnsi="Arial"/>
          <w:b w:val="1"/>
          <w:i w:val="1"/>
          <w:color w:val="000000"/>
          <w:sz w:val="20"/>
          <w:szCs w:val="20"/>
          <w:rtl w:val="0"/>
        </w:rPr>
        <w:t xml:space="preserve">Dirigente </w:t>
      </w:r>
      <w:r w:rsidDel="00000000" w:rsidR="00000000" w:rsidRPr="00000000">
        <w:rPr>
          <w:rFonts w:ascii="Arial" w:cs="Arial" w:eastAsia="Arial" w:hAnsi="Arial"/>
          <w:b w:val="1"/>
          <w:i w:val="1"/>
          <w:sz w:val="20"/>
          <w:szCs w:val="20"/>
          <w:rtl w:val="0"/>
        </w:rPr>
        <w:t xml:space="preserve">Scolastica  Prof.ssa Gelsomina Sirignano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della Scuola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ICS Gobetti di Trezzano sul Naviglio.</w:t>
      </w:r>
      <w:r w:rsidDel="00000000" w:rsidR="00000000" w:rsidRPr="00000000">
        <w:rPr>
          <w:rtl w:val="0"/>
        </w:rPr>
      </w:r>
    </w:p>
    <w:p w:rsidR="00000000" w:rsidDel="00000000" w:rsidP="00000000" w:rsidRDefault="00000000" w:rsidRPr="00000000" w14:paraId="0000000A">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B">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1. FINALITÀ DEL TRATTAMENTO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C">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0"/>
          <w:szCs w:val="20"/>
          <w:rtl w:val="0"/>
        </w:rPr>
        <w:t xml:space="preserve">ai sensi del Regolamento Europeo sulla protezione dei dati personali n. 679/2016 (GDPR) e ai Provvedimenti emanati dal Garante per la protezione dei dati personali in materia</w:t>
      </w:r>
      <w:r w:rsidDel="00000000" w:rsidR="00000000" w:rsidRPr="00000000">
        <w:rPr>
          <w:rFonts w:ascii="Arial" w:cs="Arial" w:eastAsia="Arial" w:hAnsi="Arial"/>
          <w:color w:val="000000"/>
          <w:sz w:val="20"/>
          <w:szCs w:val="20"/>
          <w:rtl w:val="0"/>
        </w:rPr>
        <w:t xml:space="preserve"> di</w:t>
      </w:r>
      <w:r w:rsidDel="00000000" w:rsidR="00000000" w:rsidRPr="00000000">
        <w:rPr>
          <w:rtl w:val="0"/>
        </w:rPr>
      </w:r>
    </w:p>
    <w:p w:rsidR="00000000" w:rsidDel="00000000" w:rsidP="00000000" w:rsidRDefault="00000000" w:rsidRPr="00000000" w14:paraId="0000000E">
      <w:pPr>
        <w:shd w:fill="ffffff" w:val="clear"/>
        <w:spacing w:after="0" w:line="240" w:lineRule="auto"/>
        <w:ind w:left="135" w:hanging="135"/>
        <w:rPr>
          <w:rFonts w:ascii="Arial" w:cs="Arial" w:eastAsia="Arial" w:hAnsi="Arial"/>
          <w:color w:val="000000"/>
        </w:rPr>
      </w:pPr>
      <w:r w:rsidDel="00000000" w:rsidR="00000000" w:rsidRPr="00000000">
        <w:rPr>
          <w:rFonts w:ascii="Arial" w:cs="Arial" w:eastAsia="Arial" w:hAnsi="Arial"/>
          <w:color w:val="000000"/>
          <w:rtl w:val="0"/>
        </w:rPr>
        <w:t xml:space="preserve">specifiche finalità quali: miglioramento e personalizzazione della didattica.</w:t>
      </w:r>
    </w:p>
    <w:p w:rsidR="00000000" w:rsidDel="00000000" w:rsidP="00000000" w:rsidRDefault="00000000" w:rsidRPr="00000000" w14:paraId="0000000F">
      <w:pPr>
        <w:shd w:fill="ffffff" w:val="clear"/>
        <w:spacing w:after="0" w:line="240" w:lineRule="auto"/>
        <w:ind w:left="135" w:hanging="135"/>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0">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2. NATURA DEI DATI</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1">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sz w:val="24"/>
          <w:szCs w:val="24"/>
          <w:rtl w:val="0"/>
        </w:rPr>
        <w:t xml:space="preserve">I dati trattati nell’ambito del progetto sono: </w:t>
      </w: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000000"/>
        </w:rPr>
      </w:pP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 dati personali</w:t>
      </w:r>
    </w:p>
    <w:p w:rsidR="00000000" w:rsidDel="00000000" w:rsidP="00000000" w:rsidRDefault="00000000" w:rsidRPr="00000000" w14:paraId="00000013">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14">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3. BASE GIURIDICA DEL TRATTAMENTO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 dati personali che fornirà e i dati che verranno raccolti per il minore di cui è genitore o tutore, per le finalità di cui al punto 1, verranno trattati esclusivamente sulla base del Suo espresso consenso, che potrà revocare in ogni momento. L’eventuale revoca avrà valore solo per il futuro, restando valido il trattamento eseguito fino a quel momento. In caso di revoca del consenso i dati a Lei correlati verranno distrutti, né verranno raccolti ulteriori dati che la riguardano fermo restando l’utilizzo di quelli già raccolti per determinare, senza alterarli, i risultati del progetto.</w:t>
      </w:r>
    </w:p>
    <w:p w:rsidR="00000000" w:rsidDel="00000000" w:rsidP="00000000" w:rsidRDefault="00000000" w:rsidRPr="00000000" w14:paraId="00000016">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7">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4. NATURA E CONSEGUENZE DEL CONFERIMENTO DEI DATI</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8">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Il conferimento dei Suoi dati e del dati del minore di cui è genitore o tutore, assolutamente facoltativo, è però necessario per la partecipazione al progetto o, comunque, per il perseguimento delle finalità sopra richiamate. Il mancato conferimento dei dati non le consente, in tutto o in parte, la partecipazione al progetto. </w:t>
      </w:r>
    </w:p>
    <w:p w:rsidR="00000000" w:rsidDel="00000000" w:rsidP="00000000" w:rsidRDefault="00000000" w:rsidRPr="00000000" w14:paraId="00000019">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A">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5. MODALITÀ DI TRATTAMENTO DEI DATI</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B">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Le operazioni di raccolta, registrazione, conservazione e modificazione dei dati personali avverranno mediante strumenti informatici con logiche strettamente correlate alle finalità di cui al punto 1. </w:t>
      </w:r>
      <w:r w:rsidDel="00000000" w:rsidR="00000000" w:rsidRPr="00000000">
        <w:rPr>
          <w:rtl w:val="0"/>
        </w:rPr>
      </w:r>
    </w:p>
    <w:p w:rsidR="00000000" w:rsidDel="00000000" w:rsidP="00000000" w:rsidRDefault="00000000" w:rsidRPr="00000000" w14:paraId="0000001C">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dati verranno trattati applicando al trattamento le misure adeguate di sicurezza ai sensi degli artt. 32 e seguenti del Regolamento UE 2016/679 e, ciò, sia sotto un profilo organizzativo sia sotto un profilo tecnologico. </w:t>
      </w:r>
      <w:r w:rsidDel="00000000" w:rsidR="00000000" w:rsidRPr="00000000">
        <w:rPr>
          <w:rtl w:val="0"/>
        </w:rPr>
      </w:r>
    </w:p>
    <w:p w:rsidR="00000000" w:rsidDel="00000000" w:rsidP="00000000" w:rsidRDefault="00000000" w:rsidRPr="00000000" w14:paraId="0000001D">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soggetti autorizzati all’accesso ai dati ai sensi dell’art. 29 del Regolamento UE 2016/679, sono stati specificamente formati e istruiti sull’obbligo di rispettare la segretezza e la riservatezza insiti nel trattamento dei dati. </w:t>
      </w:r>
      <w:r w:rsidDel="00000000" w:rsidR="00000000" w:rsidRPr="00000000">
        <w:rPr>
          <w:rtl w:val="0"/>
        </w:rPr>
      </w:r>
    </w:p>
    <w:p w:rsidR="00000000" w:rsidDel="00000000" w:rsidP="00000000" w:rsidRDefault="00000000" w:rsidRPr="00000000" w14:paraId="0000001E">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Suoi dati potranno essere trattati con la collaborazione di soggetti terzi espressamente designati Responsabili esterni del Trattamento nel rispetto delle disposizioni previste dalle norme contenute nell’art. 28 del Regolamento UE 2016/679. </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Nello studio Lei e il minore di cui è genitore o tutore sarà identificato con un codice che non consentirà la Sua diretta identificazione, perché la documentazione che consente di recuperare la Sua identità verrà conservata e custodita dallo Responsabile, separatamente dai documenti, e accessibile solo a soggetti specificamente da lui autorizzati.</w:t>
      </w:r>
    </w:p>
    <w:p w:rsidR="00000000" w:rsidDel="00000000" w:rsidP="00000000" w:rsidRDefault="00000000" w:rsidRPr="00000000" w14:paraId="00000020">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21">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6. COMUNICAZIONE E DIFFUSIONE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2">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Suoi dati personali non potranno essere diffusi, se non in forma aggregata e, quindi, in modo assolutamente anonimo. </w:t>
      </w:r>
      <w:r w:rsidDel="00000000" w:rsidR="00000000" w:rsidRPr="00000000">
        <w:rPr>
          <w:rtl w:val="0"/>
        </w:rPr>
      </w:r>
    </w:p>
    <w:p w:rsidR="00000000" w:rsidDel="00000000" w:rsidP="00000000" w:rsidRDefault="00000000" w:rsidRPr="00000000" w14:paraId="00000023">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Suoi dati potranno altresì essere resi disponibili a soggetti, anche esterni, espressamente designati quali Responsabili esterni del trattamento, in modalità</w:t>
      </w:r>
      <w:r w:rsidDel="00000000" w:rsidR="00000000" w:rsidRPr="00000000">
        <w:rPr>
          <w:rFonts w:ascii="Arial" w:cs="Arial" w:eastAsia="Arial" w:hAnsi="Arial"/>
          <w:i w:val="1"/>
          <w:color w:val="000000"/>
          <w:sz w:val="20"/>
          <w:szCs w:val="20"/>
          <w:rtl w:val="0"/>
        </w:rPr>
        <w:t xml:space="preserve"> anonima (i dati sono disponibili in un codice alfanumerico).</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4">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I dati che emergeranno dai risultati dello studio, qualora comportino un beneficio concreto e diretto in termini di indicazioni per la salute, prevenzione o di consapevolezza delle Sue scelte future, saranno resi noti a Lei o a persona da Lei espressamente indicata, salvo l’esercizio, da parte Sua, del diritto di non sapere. </w:t>
      </w:r>
      <w:r w:rsidDel="00000000" w:rsidR="00000000" w:rsidRPr="00000000">
        <w:rPr>
          <w:rtl w:val="0"/>
        </w:rPr>
      </w:r>
    </w:p>
    <w:p w:rsidR="00000000" w:rsidDel="00000000" w:rsidP="00000000" w:rsidRDefault="00000000" w:rsidRPr="00000000" w14:paraId="00000025">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26">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7. DURATA DEL TRATTAMENTO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 dati da Lei forniti e successivamente elaborati saranno conservati per un arco di tempo non superiore a quello necessario per conseguire le finalità per le quali sono stati raccolti e trattati e, quindi, per la durata di 10 anni.</w:t>
      </w:r>
    </w:p>
    <w:p w:rsidR="00000000" w:rsidDel="00000000" w:rsidP="00000000" w:rsidRDefault="00000000" w:rsidRPr="00000000" w14:paraId="00000028">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8. ESERCIZIO DEI DIRITTI</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A">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La normativa vigente Le conferisce l’esercizio di specifici diritti. In qualità di interessato, previa richiesta scritta, rivolta al Titolare e/o al Soggetto Responsabile interno al trattamento Lei potrà: </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conoscere l’origine dei dati personali, le finalità e le modalità di trattamento, gli estremi identificativi dei soggetti che li trattano, nonché la logica applicata al trattamento effettuato con strumenti elettronici; </w:t>
      </w:r>
      <w:r w:rsidDel="00000000" w:rsidR="00000000" w:rsidRPr="00000000">
        <w:rPr>
          <w:rtl w:val="0"/>
        </w:rPr>
      </w:r>
    </w:p>
    <w:p w:rsidR="00000000" w:rsidDel="00000000" w:rsidP="00000000" w:rsidRDefault="00000000" w:rsidRPr="00000000" w14:paraId="0000002C">
      <w:pPr>
        <w:numPr>
          <w:ilvl w:val="0"/>
          <w:numId w:val="2"/>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ottenere l’aggiornamento, la rettifica ovvero l’integrazione dei dati che La riguardano, la cancellazione, la trasformazione in forma anonima o il blocco dei dati trattati, o l’oscuramento se contenuti in documenti suscettibili di tali modificazioni; </w:t>
      </w:r>
      <w:r w:rsidDel="00000000" w:rsidR="00000000" w:rsidRPr="00000000">
        <w:rPr>
          <w:rtl w:val="0"/>
        </w:rPr>
      </w:r>
    </w:p>
    <w:p w:rsidR="00000000" w:rsidDel="00000000" w:rsidP="00000000" w:rsidRDefault="00000000" w:rsidRPr="00000000" w14:paraId="0000002D">
      <w:pPr>
        <w:numPr>
          <w:ilvl w:val="0"/>
          <w:numId w:val="3"/>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richiedere la trasmissione dei propri dati personali ad un’altra struttura in formato leggibile con le più comuni applicazioni informatiche (c.d. portabilità dei dati); </w:t>
      </w:r>
      <w:r w:rsidDel="00000000" w:rsidR="00000000" w:rsidRPr="00000000">
        <w:rPr>
          <w:rtl w:val="0"/>
        </w:rPr>
      </w:r>
    </w:p>
    <w:p w:rsidR="00000000" w:rsidDel="00000000" w:rsidP="00000000" w:rsidRDefault="00000000" w:rsidRPr="00000000" w14:paraId="0000002E">
      <w:pPr>
        <w:numPr>
          <w:ilvl w:val="0"/>
          <w:numId w:val="4"/>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opporsi in tutto o in parte per motivi legittimi al trattamento dei dati che La riguardano, ancorché pertinenti allo scopo della raccolta; </w:t>
      </w:r>
      <w:r w:rsidDel="00000000" w:rsidR="00000000" w:rsidRPr="00000000">
        <w:rPr>
          <w:rtl w:val="0"/>
        </w:rPr>
      </w:r>
    </w:p>
    <w:p w:rsidR="00000000" w:rsidDel="00000000" w:rsidP="00000000" w:rsidRDefault="00000000" w:rsidRPr="00000000" w14:paraId="0000002F">
      <w:pPr>
        <w:numPr>
          <w:ilvl w:val="0"/>
          <w:numId w:val="5"/>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richiedere l’accesso ai dati personali; </w:t>
      </w:r>
      <w:r w:rsidDel="00000000" w:rsidR="00000000" w:rsidRPr="00000000">
        <w:rPr>
          <w:rtl w:val="0"/>
        </w:rPr>
      </w:r>
    </w:p>
    <w:p w:rsidR="00000000" w:rsidDel="00000000" w:rsidP="00000000" w:rsidRDefault="00000000" w:rsidRPr="00000000" w14:paraId="00000030">
      <w:pPr>
        <w:numPr>
          <w:ilvl w:val="0"/>
          <w:numId w:val="6"/>
        </w:numPr>
        <w:shd w:fill="ffffff" w:val="clear"/>
        <w:spacing w:after="0" w:line="240" w:lineRule="auto"/>
        <w:ind w:left="1080" w:firstLine="0"/>
        <w:jc w:val="both"/>
        <w:rPr>
          <w:rFonts w:ascii="Calibri" w:cs="Calibri" w:eastAsia="Calibri" w:hAnsi="Calibri"/>
        </w:rPr>
      </w:pPr>
      <w:r w:rsidDel="00000000" w:rsidR="00000000" w:rsidRPr="00000000">
        <w:rPr>
          <w:rFonts w:ascii="Arial" w:cs="Arial" w:eastAsia="Arial" w:hAnsi="Arial"/>
          <w:color w:val="000000"/>
          <w:rtl w:val="0"/>
        </w:rPr>
        <w:t xml:space="preserve">presentare reclamo all’autorità di controllo in caso di illecito trattamento o di ritardo nella risposta del titolare ad una richiesta inerente nei Suoi diritti. </w:t>
      </w:r>
      <w:r w:rsidDel="00000000" w:rsidR="00000000" w:rsidRPr="00000000">
        <w:rPr>
          <w:rtl w:val="0"/>
        </w:rPr>
      </w:r>
    </w:p>
    <w:p w:rsidR="00000000" w:rsidDel="00000000" w:rsidP="00000000" w:rsidRDefault="00000000" w:rsidRPr="00000000" w14:paraId="00000031">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Potrà, inoltre, interrompere in ogni momento e senza fornire alcuna giustificazione la Sua partecipazione allo studio; in tal caso non saranno più raccolti ulteriori dati che La riguardano, ferma restando l’utilizzazione di quelli eventualmente già raccolti secondo quanto indicato al punto 3.</w:t>
      </w:r>
    </w:p>
    <w:p w:rsidR="00000000" w:rsidDel="00000000" w:rsidP="00000000" w:rsidRDefault="00000000" w:rsidRPr="00000000" w14:paraId="00000033">
      <w:pPr>
        <w:shd w:fill="ffffff" w:val="clea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4">
      <w:pPr>
        <w:pBdr>
          <w:top w:color="000001" w:space="1" w:sz="4" w:val="single"/>
          <w:left w:color="000001" w:space="4" w:sz="4" w:val="single"/>
          <w:bottom w:color="000001" w:space="1" w:sz="4" w:val="single"/>
          <w:right w:color="000001" w:space="4" w:sz="4" w:val="single"/>
        </w:pBdr>
        <w:shd w:fill="ffff00" w:val="clear"/>
        <w:spacing w:after="0" w:line="240" w:lineRule="auto"/>
        <w:jc w:val="center"/>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24"/>
          <w:szCs w:val="24"/>
          <w:rtl w:val="0"/>
        </w:rPr>
        <w:t xml:space="preserve">9. DATI UTILI PER UN CONTATTO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5">
      <w:pPr>
        <w:shd w:fill="ffffff" w:val="clea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rtl w:val="0"/>
        </w:rPr>
        <w:t xml:space="preserve">Titolare</w:t>
      </w:r>
      <w:r w:rsidDel="00000000" w:rsidR="00000000" w:rsidRPr="00000000">
        <w:rPr>
          <w:rFonts w:ascii="Arial" w:cs="Arial" w:eastAsia="Arial" w:hAnsi="Arial"/>
          <w:color w:val="000000"/>
          <w:rtl w:val="0"/>
        </w:rPr>
        <w:t xml:space="preserve">: Develop-Players, sede legale Via Passo Corelli 35 Cesena (FC). </w:t>
      </w:r>
      <w:r w:rsidDel="00000000" w:rsidR="00000000" w:rsidRPr="00000000">
        <w:rPr>
          <w:rtl w:val="0"/>
        </w:rPr>
      </w:r>
    </w:p>
    <w:p w:rsidR="00000000" w:rsidDel="00000000" w:rsidP="00000000" w:rsidRDefault="00000000" w:rsidRPr="00000000" w14:paraId="00000036">
      <w:pPr>
        <w:shd w:fill="ffffff" w:val="clear"/>
        <w:spacing w:after="0" w:lin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rtl w:val="0"/>
        </w:rPr>
        <w:t xml:space="preserve">Responsabile della protezione dei dati personali (RPD) -  Data Protection Officer (DPO)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DS. Prof.ssa Gelsomina Sirignano (DPO della Scuola)</w:t>
      </w:r>
      <w:r w:rsidDel="00000000" w:rsidR="00000000" w:rsidRPr="00000000">
        <w:rPr>
          <w:rtl w:val="0"/>
        </w:rPr>
      </w:r>
    </w:p>
    <w:p w:rsidR="00000000" w:rsidDel="00000000" w:rsidP="00000000" w:rsidRDefault="00000000" w:rsidRPr="00000000" w14:paraId="00000037">
      <w:pPr>
        <w:shd w:fill="ffffff" w:val="clea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color w:val="000000"/>
          <w:rtl w:val="0"/>
        </w:rPr>
        <w:t xml:space="preserve">Gli interessati che ritengono che il trattamento dei dati personali a loro riferiti effettuato attraverso questo studio avvenga in violazione di quanto previsto dal Regolamento hanno il diritto inoltre di proporre reclamo al Garante, come previsto dall'art. 77 del Regolamento stesso, o di adire le opportune sedi giudiziarie (art. 79 del Regolamento). Il reclamante potrà far pervenire l'atto utilizzando la modalità ritenuta più opportuna, consegnandolo a mano </w:t>
      </w:r>
      <w:hyperlink r:id="rId7">
        <w:r w:rsidDel="00000000" w:rsidR="00000000" w:rsidRPr="00000000">
          <w:rPr>
            <w:rFonts w:ascii="Arial" w:cs="Arial" w:eastAsia="Arial" w:hAnsi="Arial"/>
            <w:color w:val="0000ff"/>
            <w:u w:val="single"/>
            <w:rtl w:val="0"/>
          </w:rPr>
          <w:t xml:space="preserve">presso gli uffici del Garante</w:t>
        </w:r>
      </w:hyperlink>
      <w:r w:rsidDel="00000000" w:rsidR="00000000" w:rsidRPr="00000000">
        <w:rPr>
          <w:rFonts w:ascii="Arial" w:cs="Arial" w:eastAsia="Arial" w:hAnsi="Arial"/>
          <w:color w:val="000000"/>
          <w:rtl w:val="0"/>
        </w:rPr>
        <w:t xml:space="preserve"> (all'indirizzo di seguito indicato) o mediante l'inoltro di raccomandata A/R indirizzata a: Garante per la protezione dei dati personali, Piazza Venezia, 11 - 00187 Roma o messaggio di posta elettronica certificata indirizzata a: protocollo@pec.gpdp.it. </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Consenso informato alla partecipazione allo studio </w:t>
      </w:r>
      <w:r w:rsidDel="00000000" w:rsidR="00000000" w:rsidRPr="00000000">
        <w:rPr>
          <w:rFonts w:ascii="Arial" w:cs="Arial" w:eastAsia="Arial" w:hAnsi="Arial"/>
          <w:b w:val="1"/>
          <w:i w:val="1"/>
          <w:color w:val="000000"/>
          <w:sz w:val="24"/>
          <w:szCs w:val="24"/>
          <w:u w:val="single"/>
          <w:rtl w:val="0"/>
        </w:rPr>
        <w:t xml:space="preserve">(genitore 1 o tutore legale)</w:t>
      </w:r>
      <w:r w:rsidDel="00000000" w:rsidR="00000000" w:rsidRPr="00000000">
        <w:rPr>
          <w:rtl w:val="0"/>
        </w:rPr>
      </w:r>
    </w:p>
    <w:p w:rsidR="00000000" w:rsidDel="00000000" w:rsidP="00000000" w:rsidRDefault="00000000" w:rsidRPr="00000000" w14:paraId="0000003C">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Il/la sottoscritto/a _________________________________________ ____________, genitore di ___________________________residente in _______________________, via __________________________________________________________________</w:t>
      </w:r>
    </w:p>
    <w:p w:rsidR="00000000" w:rsidDel="00000000" w:rsidP="00000000" w:rsidRDefault="00000000" w:rsidRPr="00000000" w14:paraId="0000003E">
      <w:pPr>
        <w:keepNext w:val="1"/>
        <w:spacing w:after="0" w:line="240" w:lineRule="auto"/>
        <w:ind w:left="57" w:right="57"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keepNext w:val="1"/>
        <w:spacing w:after="0" w:line="24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DICHIARA</w:t>
      </w:r>
    </w:p>
    <w:p w:rsidR="00000000" w:rsidDel="00000000" w:rsidP="00000000" w:rsidRDefault="00000000" w:rsidRPr="00000000" w14:paraId="00000040">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letto il suddetto foglio informativo ricevuto, di aver compreso sia le informazioni in esso contenute sia le informazioni fornite in forma orale dal personale addetto al progetto </w:t>
      </w:r>
      <w:r w:rsidDel="00000000" w:rsidR="00000000" w:rsidRPr="00000000">
        <w:rPr>
          <w:rFonts w:ascii="Arial" w:cs="Arial" w:eastAsia="Arial" w:hAnsi="Arial"/>
          <w:b w:val="1"/>
          <w:i w:val="1"/>
          <w:color w:val="000000"/>
          <w:rtl w:val="0"/>
        </w:rPr>
        <w:t xml:space="preserve">Valutazione delle potenzialità cognitive individuali</w:t>
      </w:r>
      <w:r w:rsidDel="00000000" w:rsidR="00000000" w:rsidRPr="00000000">
        <w:rPr>
          <w:rFonts w:ascii="Arial" w:cs="Arial" w:eastAsia="Arial" w:hAnsi="Arial"/>
          <w:b w:val="1"/>
          <w:color w:val="000000"/>
          <w:rtl w:val="0"/>
        </w:rPr>
        <w:t xml:space="preserve"> attraverso strumenti digitali per favorire gli apprendimenti scolastici</w:t>
      </w:r>
      <w:r w:rsidDel="00000000" w:rsidR="00000000" w:rsidRPr="00000000">
        <w:rPr>
          <w:rFonts w:ascii="Arial" w:cs="Arial" w:eastAsia="Arial" w:hAnsi="Arial"/>
          <w:color w:val="000000"/>
          <w:sz w:val="24"/>
          <w:szCs w:val="24"/>
          <w:rtl w:val="0"/>
        </w:rPr>
        <w:t xml:space="preserve"> e di aver avuto ampio tempo ed opportunità di porre domande ed ottenere risposte soddisfacenti dal personale addetto;</w:t>
      </w:r>
    </w:p>
    <w:p w:rsidR="00000000" w:rsidDel="00000000" w:rsidP="00000000" w:rsidRDefault="00000000" w:rsidRPr="00000000" w14:paraId="00000041">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che la partecipazione allo studio è del tutto volontaria e libera, che ci si potrà ritirare dallo studio in qualsiasi momento, senza dover dare spiegazioni e senza che ciò comporti alcuno svantaggio o pregiudizio; </w:t>
      </w:r>
    </w:p>
    <w:p w:rsidR="00000000" w:rsidDel="00000000" w:rsidP="00000000" w:rsidRDefault="00000000" w:rsidRPr="00000000" w14:paraId="00000042">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la natura e le attività che la partecipazione allo studio comportano e i relativi rischi;</w:t>
      </w:r>
    </w:p>
    <w:p w:rsidR="00000000" w:rsidDel="00000000" w:rsidP="00000000" w:rsidRDefault="00000000" w:rsidRPr="00000000" w14:paraId="00000043">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che la partecipazione a questo studio non comporterà il riconoscimento di alcun vantaggio di natura economica diretto o indiretto.</w:t>
      </w:r>
    </w:p>
    <w:p w:rsidR="00000000" w:rsidDel="00000000" w:rsidP="00000000" w:rsidRDefault="00000000" w:rsidRPr="00000000" w14:paraId="00000044">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Conseguentemente, il/la sottoscritto/a</w:t>
      </w:r>
    </w:p>
    <w:p w:rsidR="00000000" w:rsidDel="00000000" w:rsidP="00000000" w:rsidRDefault="00000000" w:rsidRPr="00000000" w14:paraId="00000046">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 ACCONSENTE</w:t>
      </w:r>
      <w:r w:rsidDel="00000000" w:rsidR="00000000" w:rsidRPr="00000000">
        <w:rPr>
          <w:rtl w:val="0"/>
        </w:rPr>
        <w:tab/>
      </w:r>
      <w:r w:rsidDel="00000000" w:rsidR="00000000" w:rsidRPr="00000000">
        <w:rPr>
          <w:rFonts w:ascii="Arial" w:cs="Arial" w:eastAsia="Arial" w:hAnsi="Arial"/>
          <w:color w:val="000000"/>
          <w:sz w:val="24"/>
          <w:szCs w:val="24"/>
          <w:rtl w:val="0"/>
        </w:rPr>
        <w:t xml:space="preserve"> 0 NON ACCONSENTE</w:t>
      </w:r>
    </w:p>
    <w:p w:rsidR="00000000" w:rsidDel="00000000" w:rsidP="00000000" w:rsidRDefault="00000000" w:rsidRPr="00000000" w14:paraId="00000048">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che la/il propria/o figlia/o (nome e cognome) ……………………………………………………….. partecipi allo studio, nella consapevolezza che tale consenso è manifestato liberamente ed è revocabile in ogni momento senza che ciò comporti alcuno svantaggio o pregiudizio.</w:t>
      </w:r>
    </w:p>
    <w:p w:rsidR="00000000" w:rsidDel="00000000" w:rsidP="00000000" w:rsidRDefault="00000000" w:rsidRPr="00000000" w14:paraId="0000004A">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 _________________</w:t>
      </w:r>
    </w:p>
    <w:p w:rsidR="00000000" w:rsidDel="00000000" w:rsidP="00000000" w:rsidRDefault="00000000" w:rsidRPr="00000000" w14:paraId="0000004C">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(luogo e data)</w:t>
      </w:r>
    </w:p>
    <w:p w:rsidR="00000000" w:rsidDel="00000000" w:rsidP="00000000" w:rsidRDefault="00000000" w:rsidRPr="00000000" w14:paraId="0000004D">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w:t>
      </w:r>
      <w:r w:rsidDel="00000000" w:rsidR="00000000" w:rsidRPr="00000000">
        <w:rPr>
          <w:rtl w:val="0"/>
        </w:rPr>
        <w:tab/>
        <w:tab/>
        <w:tab/>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E">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(firma di chi esercita la responsabilità genitoriale)</w:t>
      </w:r>
      <w:r w:rsidDel="00000000" w:rsidR="00000000" w:rsidRPr="00000000">
        <w:rPr>
          <w:rtl w:val="0"/>
        </w:rPr>
        <w:tab/>
      </w:r>
      <w:r w:rsidDel="00000000" w:rsidR="00000000" w:rsidRPr="00000000">
        <w:rPr>
          <w:rtl w:val="0"/>
        </w:rPr>
      </w:r>
    </w:p>
    <w:p w:rsidR="00000000" w:rsidDel="00000000" w:rsidP="00000000" w:rsidRDefault="00000000" w:rsidRPr="00000000" w14:paraId="0000004F">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Consenso informato alla partecipazione allo studio </w:t>
      </w:r>
      <w:r w:rsidDel="00000000" w:rsidR="00000000" w:rsidRPr="00000000">
        <w:rPr>
          <w:rFonts w:ascii="Arial" w:cs="Arial" w:eastAsia="Arial" w:hAnsi="Arial"/>
          <w:b w:val="1"/>
          <w:i w:val="1"/>
          <w:color w:val="000000"/>
          <w:sz w:val="24"/>
          <w:szCs w:val="24"/>
          <w:u w:val="single"/>
          <w:rtl w:val="0"/>
        </w:rPr>
        <w:t xml:space="preserve">(genitore 2)</w:t>
      </w:r>
      <w:r w:rsidDel="00000000" w:rsidR="00000000" w:rsidRPr="00000000">
        <w:rPr>
          <w:rtl w:val="0"/>
        </w:rPr>
      </w:r>
    </w:p>
    <w:p w:rsidR="00000000" w:rsidDel="00000000" w:rsidP="00000000" w:rsidRDefault="00000000" w:rsidRPr="00000000" w14:paraId="00000054">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Il/la sottoscritto/a _________________________________________ ____________, genitore di ___________________________residente in _______________________, via __________________________________________________________________</w:t>
      </w:r>
    </w:p>
    <w:p w:rsidR="00000000" w:rsidDel="00000000" w:rsidP="00000000" w:rsidRDefault="00000000" w:rsidRPr="00000000" w14:paraId="00000055">
      <w:pPr>
        <w:keepNext w:val="1"/>
        <w:spacing w:after="0" w:line="24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DICHIARA</w:t>
      </w:r>
    </w:p>
    <w:p w:rsidR="00000000" w:rsidDel="00000000" w:rsidP="00000000" w:rsidRDefault="00000000" w:rsidRPr="00000000" w14:paraId="00000056">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letto il suddetto foglio informativo ricevuto, di aver compreso sia le informazioni in esso contenute sia le informazioni fornite in forma orale dal personale addetto al progetto di ricerca </w:t>
      </w:r>
      <w:r w:rsidDel="00000000" w:rsidR="00000000" w:rsidRPr="00000000">
        <w:rPr>
          <w:rFonts w:ascii="Arial" w:cs="Arial" w:eastAsia="Arial" w:hAnsi="Arial"/>
          <w:b w:val="1"/>
          <w:i w:val="1"/>
          <w:color w:val="000000"/>
          <w:rtl w:val="0"/>
        </w:rPr>
        <w:t xml:space="preserve">Valutazione delle potenzialità cognitive individuali</w:t>
      </w:r>
      <w:r w:rsidDel="00000000" w:rsidR="00000000" w:rsidRPr="00000000">
        <w:rPr>
          <w:rFonts w:ascii="Arial" w:cs="Arial" w:eastAsia="Arial" w:hAnsi="Arial"/>
          <w:b w:val="1"/>
          <w:color w:val="000000"/>
          <w:rtl w:val="0"/>
        </w:rPr>
        <w:t xml:space="preserve">  attraverso strumenti digitali per favorire gli apprendimenti scolastici</w:t>
      </w:r>
      <w:r w:rsidDel="00000000" w:rsidR="00000000" w:rsidRPr="00000000">
        <w:rPr>
          <w:rFonts w:ascii="Arial" w:cs="Arial" w:eastAsia="Arial" w:hAnsi="Arial"/>
          <w:color w:val="000000"/>
          <w:sz w:val="24"/>
          <w:szCs w:val="24"/>
          <w:rtl w:val="0"/>
        </w:rPr>
        <w:t xml:space="preserve"> e di aver avuto ampio tempo ed opportunità di porre domande ed ottenere risposte soddisfacenti dal personale addetto;</w:t>
      </w:r>
    </w:p>
    <w:p w:rsidR="00000000" w:rsidDel="00000000" w:rsidP="00000000" w:rsidRDefault="00000000" w:rsidRPr="00000000" w14:paraId="00000057">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che la partecipazione allo studio è del tutto volontaria e libera, che ci si potrà ritirare dallo studio in qualsiasi momento, senza dover dare spiegazioni e senza che ciò comporti alcuno svantaggio o pregiudizio; </w:t>
      </w:r>
    </w:p>
    <w:p w:rsidR="00000000" w:rsidDel="00000000" w:rsidP="00000000" w:rsidRDefault="00000000" w:rsidRPr="00000000" w14:paraId="00000058">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la natura e le attività che la partecipazione allo studio comportano e i relativi rischi;</w:t>
      </w:r>
    </w:p>
    <w:p w:rsidR="00000000" w:rsidDel="00000000" w:rsidP="00000000" w:rsidRDefault="00000000" w:rsidRPr="00000000" w14:paraId="00000059">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tab/>
      </w:r>
      <w:r w:rsidDel="00000000" w:rsidR="00000000" w:rsidRPr="00000000">
        <w:rPr>
          <w:rFonts w:ascii="Arial" w:cs="Arial" w:eastAsia="Arial" w:hAnsi="Arial"/>
          <w:color w:val="000000"/>
          <w:sz w:val="24"/>
          <w:szCs w:val="24"/>
          <w:rtl w:val="0"/>
        </w:rPr>
        <w:t xml:space="preserve">di aver compreso che la partecipazione a questo studio non comporterà il riconoscimento di alcun vantaggio di natura economica diretto o indiretto.</w:t>
      </w:r>
    </w:p>
    <w:p w:rsidR="00000000" w:rsidDel="00000000" w:rsidP="00000000" w:rsidRDefault="00000000" w:rsidRPr="00000000" w14:paraId="0000005A">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Conseguentemente, il/la sottoscritto/a</w:t>
      </w:r>
    </w:p>
    <w:p w:rsidR="00000000" w:rsidDel="00000000" w:rsidP="00000000" w:rsidRDefault="00000000" w:rsidRPr="00000000" w14:paraId="0000005C">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 ACCONSENTE</w:t>
      </w:r>
      <w:r w:rsidDel="00000000" w:rsidR="00000000" w:rsidRPr="00000000">
        <w:rPr>
          <w:rtl w:val="0"/>
        </w:rPr>
        <w:tab/>
      </w:r>
      <w:r w:rsidDel="00000000" w:rsidR="00000000" w:rsidRPr="00000000">
        <w:rPr>
          <w:rFonts w:ascii="Arial" w:cs="Arial" w:eastAsia="Arial" w:hAnsi="Arial"/>
          <w:color w:val="000000"/>
          <w:sz w:val="24"/>
          <w:szCs w:val="24"/>
          <w:rtl w:val="0"/>
        </w:rPr>
        <w:t xml:space="preserve"> 0 NON ACCONSENTE</w:t>
      </w:r>
    </w:p>
    <w:p w:rsidR="00000000" w:rsidDel="00000000" w:rsidP="00000000" w:rsidRDefault="00000000" w:rsidRPr="00000000" w14:paraId="0000005D">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che sua/o figlia/o (nome e cognome) ……………………………………………………….. partecipi allo studio, nella consapevolezza che tale consenso è manifestato liberamente ed è revocabile in ogni momento senza che ciò comporti alcuno svantaggio o pregiudizio.</w:t>
      </w:r>
    </w:p>
    <w:p w:rsidR="00000000" w:rsidDel="00000000" w:rsidP="00000000" w:rsidRDefault="00000000" w:rsidRPr="00000000" w14:paraId="0000005F">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 _________________</w:t>
      </w:r>
    </w:p>
    <w:p w:rsidR="00000000" w:rsidDel="00000000" w:rsidP="00000000" w:rsidRDefault="00000000" w:rsidRPr="00000000" w14:paraId="00000062">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(luogo e data)</w:t>
      </w:r>
    </w:p>
    <w:p w:rsidR="00000000" w:rsidDel="00000000" w:rsidP="00000000" w:rsidRDefault="00000000" w:rsidRPr="00000000" w14:paraId="00000063">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w:t>
      </w:r>
      <w:r w:rsidDel="00000000" w:rsidR="00000000" w:rsidRPr="00000000">
        <w:rPr>
          <w:rtl w:val="0"/>
        </w:rPr>
        <w:tab/>
        <w:tab/>
        <w:tab/>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6">
      <w:pPr>
        <w:keepNext w:val="1"/>
        <w:spacing w:after="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(firma di chi esercita la responsabilità genitoriale)</w:t>
      </w:r>
      <w:r w:rsidDel="00000000" w:rsidR="00000000" w:rsidRPr="00000000">
        <w:rPr>
          <w:rtl w:val="0"/>
        </w:rPr>
        <w:tab/>
      </w:r>
      <w:r w:rsidDel="00000000" w:rsidR="00000000" w:rsidRPr="00000000">
        <w:rPr>
          <w:rtl w:val="0"/>
        </w:rPr>
      </w:r>
    </w:p>
    <w:p w:rsidR="00000000" w:rsidDel="00000000" w:rsidP="00000000" w:rsidRDefault="00000000" w:rsidRPr="00000000" w14:paraId="00000067">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keepNext w:val="1"/>
        <w:spacing w:after="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2127" w:top="269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after="0" w:line="240" w:lineRule="auto"/>
      <w:rPr>
        <w:sz w:val="18"/>
        <w:szCs w:val="18"/>
      </w:rPr>
    </w:pPr>
    <w:r w:rsidDel="00000000" w:rsidR="00000000" w:rsidRPr="00000000">
      <w:rPr>
        <w:sz w:val="18"/>
        <w:szCs w:val="18"/>
        <w:rtl w:val="0"/>
      </w:rPr>
      <w:t xml:space="preserve"> DEVELOP-PLAYERS SRL </w:t>
      <w:tab/>
      <w:tab/>
      <w:t xml:space="preserve">       Via Passo Corelli 35, 47522, Cesena (FC) </w:t>
      <w:tab/>
      <w:t xml:space="preserve">          </w:t>
    </w:r>
    <w:hyperlink r:id="rId1">
      <w:r w:rsidDel="00000000" w:rsidR="00000000" w:rsidRPr="00000000">
        <w:rPr>
          <w:color w:val="0563c1"/>
          <w:sz w:val="18"/>
          <w:szCs w:val="18"/>
          <w:u w:val="single"/>
          <w:rtl w:val="0"/>
        </w:rPr>
        <w:t xml:space="preserve">www.develop-players.com</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1798320</wp:posOffset>
          </wp:positionH>
          <wp:positionV relativeFrom="paragraph">
            <wp:posOffset>3810</wp:posOffset>
          </wp:positionV>
          <wp:extent cx="114300" cy="114300"/>
          <wp:effectExtent b="0" l="0" r="0" t="0"/>
          <wp:wrapNone/>
          <wp:docPr descr="C:\Users\Sara Giovagnoli\Desktop\728975_location_map_marker_pin_place_icon.png" id="55" name="image4.png"/>
          <a:graphic>
            <a:graphicData uri="http://schemas.openxmlformats.org/drawingml/2006/picture">
              <pic:pic>
                <pic:nvPicPr>
                  <pic:cNvPr descr="C:\Users\Sara Giovagnoli\Desktop\728975_location_map_marker_pin_place_icon.png" id="0" name="image4.png"/>
                  <pic:cNvPicPr preferRelativeResize="0"/>
                </pic:nvPicPr>
                <pic:blipFill>
                  <a:blip r:embed="rId2"/>
                  <a:srcRect b="0" l="0" r="0" t="0"/>
                  <a:stretch>
                    <a:fillRect/>
                  </a:stretch>
                </pic:blipFill>
                <pic:spPr>
                  <a:xfrm>
                    <a:off x="0" y="0"/>
                    <a:ext cx="114300" cy="114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586740</wp:posOffset>
          </wp:positionH>
          <wp:positionV relativeFrom="paragraph">
            <wp:posOffset>6350</wp:posOffset>
          </wp:positionV>
          <wp:extent cx="131996" cy="131234"/>
          <wp:effectExtent b="0" l="0" r="0" t="0"/>
          <wp:wrapNone/>
          <wp:docPr descr="C:\Users\Sara Giovagnoli\Desktop\logo.png" id="50" name="image1.png"/>
          <a:graphic>
            <a:graphicData uri="http://schemas.openxmlformats.org/drawingml/2006/picture">
              <pic:pic>
                <pic:nvPicPr>
                  <pic:cNvPr descr="C:\Users\Sara Giovagnoli\Desktop\logo.png" id="0" name="image1.png"/>
                  <pic:cNvPicPr preferRelativeResize="0"/>
                </pic:nvPicPr>
                <pic:blipFill>
                  <a:blip r:embed="rId3"/>
                  <a:srcRect b="0" l="0" r="0" t="0"/>
                  <a:stretch>
                    <a:fillRect/>
                  </a:stretch>
                </pic:blipFill>
                <pic:spPr>
                  <a:xfrm>
                    <a:off x="0" y="0"/>
                    <a:ext cx="131996" cy="1312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4180415</wp:posOffset>
          </wp:positionH>
          <wp:positionV relativeFrom="paragraph">
            <wp:posOffset>3810</wp:posOffset>
          </wp:positionV>
          <wp:extent cx="118110" cy="118110"/>
          <wp:effectExtent b="0" l="0" r="0" t="0"/>
          <wp:wrapNone/>
          <wp:docPr descr="C:\Users\Sara Giovagnoli\Desktop\2305615_address_globe_internet_network_site_icon.png" id="54" name="image2.png"/>
          <a:graphic>
            <a:graphicData uri="http://schemas.openxmlformats.org/drawingml/2006/picture">
              <pic:pic>
                <pic:nvPicPr>
                  <pic:cNvPr descr="C:\Users\Sara Giovagnoli\Desktop\2305615_address_globe_internet_network_site_icon.png" id="0" name="image2.png"/>
                  <pic:cNvPicPr preferRelativeResize="0"/>
                </pic:nvPicPr>
                <pic:blipFill>
                  <a:blip r:embed="rId4"/>
                  <a:srcRect b="0" l="0" r="0" t="0"/>
                  <a:stretch>
                    <a:fillRect/>
                  </a:stretch>
                </pic:blipFill>
                <pic:spPr>
                  <a:xfrm>
                    <a:off x="0" y="0"/>
                    <a:ext cx="118110" cy="118110"/>
                  </a:xfrm>
                  <a:prstGeom prst="rect"/>
                  <a:ln/>
                </pic:spPr>
              </pic:pic>
            </a:graphicData>
          </a:graphic>
        </wp:anchor>
      </w:drawing>
    </w:r>
  </w:p>
  <w:p w:rsidR="00000000" w:rsidDel="00000000" w:rsidP="00000000" w:rsidRDefault="00000000" w:rsidRPr="00000000" w14:paraId="00000071">
    <w:pPr>
      <w:spacing w:after="0" w:line="240" w:lineRule="auto"/>
      <w:rPr>
        <w:sz w:val="18"/>
        <w:szCs w:val="18"/>
      </w:rPr>
    </w:pPr>
    <w:r w:rsidDel="00000000" w:rsidR="00000000" w:rsidRPr="00000000">
      <w:rPr>
        <w:sz w:val="18"/>
        <w:szCs w:val="18"/>
        <w:rtl w:val="0"/>
      </w:rPr>
      <w:t xml:space="preserve">Codice fiscale n.: 04584230405</w:t>
      <w:tab/>
      <w:t xml:space="preserve">       </w:t>
    </w:r>
    <w:hyperlink r:id="rId5">
      <w:r w:rsidDel="00000000" w:rsidR="00000000" w:rsidRPr="00000000">
        <w:rPr>
          <w:color w:val="0563c1"/>
          <w:sz w:val="18"/>
          <w:szCs w:val="18"/>
          <w:u w:val="single"/>
          <w:rtl w:val="0"/>
        </w:rPr>
        <w:t xml:space="preserve">developplayers@pec.it</w:t>
      </w:r>
    </w:hyperlink>
    <w:r w:rsidDel="00000000" w:rsidR="00000000" w:rsidRPr="00000000">
      <w:rPr>
        <w:sz w:val="18"/>
        <w:szCs w:val="18"/>
        <w:rtl w:val="0"/>
      </w:rPr>
      <w:tab/>
      <w:tab/>
      <w:t xml:space="preserve">                            facebook.com/developplayers</w:t>
    </w:r>
    <w:r w:rsidDel="00000000" w:rsidR="00000000" w:rsidRPr="00000000">
      <w:drawing>
        <wp:anchor allowOverlap="1" behindDoc="0" distB="0" distT="0" distL="114300" distR="114300" hidden="0" layoutInCell="1" locked="0" relativeHeight="0" simplePos="0">
          <wp:simplePos x="0" y="0"/>
          <wp:positionH relativeFrom="column">
            <wp:posOffset>1798743</wp:posOffset>
          </wp:positionH>
          <wp:positionV relativeFrom="paragraph">
            <wp:posOffset>4445</wp:posOffset>
          </wp:positionV>
          <wp:extent cx="124153" cy="124153"/>
          <wp:effectExtent b="0" l="0" r="0" t="0"/>
          <wp:wrapNone/>
          <wp:docPr descr="C:\Users\Sara Giovagnoli\Desktop\48775_email_envelope_mail_icon.png" id="57" name="image7.png"/>
          <a:graphic>
            <a:graphicData uri="http://schemas.openxmlformats.org/drawingml/2006/picture">
              <pic:pic>
                <pic:nvPicPr>
                  <pic:cNvPr descr="C:\Users\Sara Giovagnoli\Desktop\48775_email_envelope_mail_icon.png" id="0" name="image7.png"/>
                  <pic:cNvPicPr preferRelativeResize="0"/>
                </pic:nvPicPr>
                <pic:blipFill>
                  <a:blip r:embed="rId6"/>
                  <a:srcRect b="0" l="0" r="0" t="0"/>
                  <a:stretch>
                    <a:fillRect/>
                  </a:stretch>
                </pic:blipFill>
                <pic:spPr>
                  <a:xfrm>
                    <a:off x="0" y="0"/>
                    <a:ext cx="124153" cy="1241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4176817</wp:posOffset>
          </wp:positionH>
          <wp:positionV relativeFrom="paragraph">
            <wp:posOffset>4445</wp:posOffset>
          </wp:positionV>
          <wp:extent cx="118110" cy="118110"/>
          <wp:effectExtent b="0" l="0" r="0" t="0"/>
          <wp:wrapNone/>
          <wp:docPr descr="C:\Users\Sara Giovagnoli\Desktop\2305615_address_globe_internet_network_site_icon.png" id="56" name="image2.png"/>
          <a:graphic>
            <a:graphicData uri="http://schemas.openxmlformats.org/drawingml/2006/picture">
              <pic:pic>
                <pic:nvPicPr>
                  <pic:cNvPr descr="C:\Users\Sara Giovagnoli\Desktop\2305615_address_globe_internet_network_site_icon.png" id="0" name="image2.png"/>
                  <pic:cNvPicPr preferRelativeResize="0"/>
                </pic:nvPicPr>
                <pic:blipFill>
                  <a:blip r:embed="rId4"/>
                  <a:srcRect b="0" l="0" r="0" t="0"/>
                  <a:stretch>
                    <a:fillRect/>
                  </a:stretch>
                </pic:blipFill>
                <pic:spPr>
                  <a:xfrm>
                    <a:off x="0" y="0"/>
                    <a:ext cx="118110" cy="118110"/>
                  </a:xfrm>
                  <a:prstGeom prst="rect"/>
                  <a:ln/>
                </pic:spPr>
              </pic:pic>
            </a:graphicData>
          </a:graphic>
        </wp:anchor>
      </w:drawing>
    </w:r>
  </w:p>
  <w:p w:rsidR="00000000" w:rsidDel="00000000" w:rsidP="00000000" w:rsidRDefault="00000000" w:rsidRPr="00000000" w14:paraId="00000072">
    <w:pPr>
      <w:spacing w:after="0" w:line="240" w:lineRule="auto"/>
      <w:rPr>
        <w:sz w:val="18"/>
        <w:szCs w:val="18"/>
      </w:rPr>
    </w:pPr>
    <w:r w:rsidDel="00000000" w:rsidR="00000000" w:rsidRPr="00000000">
      <w:rPr>
        <w:sz w:val="18"/>
        <w:szCs w:val="18"/>
        <w:rtl w:val="0"/>
      </w:rPr>
      <w:t xml:space="preserve">P. IVA n. 04584230405 </w:t>
      <w:tab/>
      <w:tab/>
      <w:t xml:space="preserve">       3356593601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1810807</wp:posOffset>
          </wp:positionH>
          <wp:positionV relativeFrom="paragraph">
            <wp:posOffset>4445</wp:posOffset>
          </wp:positionV>
          <wp:extent cx="114300" cy="114300"/>
          <wp:effectExtent b="0" l="0" r="0" t="0"/>
          <wp:wrapNone/>
          <wp:docPr descr="C:\Users\Sara Giovagnoli\Desktop\3325016_phone_icon.png" id="51" name="image3.png"/>
          <a:graphic>
            <a:graphicData uri="http://schemas.openxmlformats.org/drawingml/2006/picture">
              <pic:pic>
                <pic:nvPicPr>
                  <pic:cNvPr descr="C:\Users\Sara Giovagnoli\Desktop\3325016_phone_icon.png" id="0" name="image3.png"/>
                  <pic:cNvPicPr preferRelativeResize="0"/>
                </pic:nvPicPr>
                <pic:blipFill>
                  <a:blip r:embed="rId7"/>
                  <a:srcRect b="0" l="0" r="0" t="0"/>
                  <a:stretch>
                    <a:fillRect/>
                  </a:stretch>
                </pic:blipFill>
                <pic:spPr>
                  <a:xfrm>
                    <a:off x="0" y="0"/>
                    <a:ext cx="114300" cy="114300"/>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2261" w:right="0" w:firstLine="4819"/>
      <w:jc w:val="left"/>
      <w:rPr>
        <w:rFonts w:ascii="Calibri" w:cs="Calibri" w:eastAsia="Calibri" w:hAnsi="Calibri"/>
        <w:b w:val="1"/>
        <w:i w:val="0"/>
        <w:smallCaps w:val="0"/>
        <w:strike w:val="0"/>
        <w:color w:val="ed7d3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2261" w:right="0" w:firstLine="4819"/>
      <w:jc w:val="lef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1280316" cy="714202"/>
          <wp:effectExtent b="0" l="0" r="0" t="0"/>
          <wp:wrapNone/>
          <wp:docPr descr="Logo&#10;&#10;Description automatically generated" id="53" name="image6.jpg"/>
          <a:graphic>
            <a:graphicData uri="http://schemas.openxmlformats.org/drawingml/2006/picture">
              <pic:pic>
                <pic:nvPicPr>
                  <pic:cNvPr descr="Logo&#10;&#10;Description automatically generated" id="0" name="image6.jpg"/>
                  <pic:cNvPicPr preferRelativeResize="0"/>
                </pic:nvPicPr>
                <pic:blipFill>
                  <a:blip r:embed="rId1"/>
                  <a:srcRect b="0" l="0" r="0" t="0"/>
                  <a:stretch>
                    <a:fillRect/>
                  </a:stretch>
                </pic:blipFill>
                <pic:spPr>
                  <a:xfrm>
                    <a:off x="0" y="0"/>
                    <a:ext cx="1280316" cy="71420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3752955</wp:posOffset>
          </wp:positionH>
          <wp:positionV relativeFrom="paragraph">
            <wp:posOffset>1846</wp:posOffset>
          </wp:positionV>
          <wp:extent cx="1978554" cy="609658"/>
          <wp:effectExtent b="0" l="0" r="0" t="0"/>
          <wp:wrapNone/>
          <wp:docPr descr="A picture containing text&#10;&#10;Description automatically generated" id="52" name="image5.png"/>
          <a:graphic>
            <a:graphicData uri="http://schemas.openxmlformats.org/drawingml/2006/picture">
              <pic:pic>
                <pic:nvPicPr>
                  <pic:cNvPr descr="A picture containing text&#10;&#10;Description automatically generated" id="0" name="image5.png"/>
                  <pic:cNvPicPr preferRelativeResize="0"/>
                </pic:nvPicPr>
                <pic:blipFill>
                  <a:blip r:embed="rId2"/>
                  <a:srcRect b="0" l="0" r="0" t="18706"/>
                  <a:stretch>
                    <a:fillRect/>
                  </a:stretch>
                </pic:blipFill>
                <pic:spPr>
                  <a:xfrm>
                    <a:off x="0" y="0"/>
                    <a:ext cx="1978554" cy="609658"/>
                  </a:xfrm>
                  <a:prstGeom prst="rect"/>
                  <a:ln/>
                </pic:spPr>
              </pic:pic>
            </a:graphicData>
          </a:graphic>
        </wp:anchor>
      </w:drawing>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ed7d31"/>
        <w:sz w:val="20"/>
        <w:szCs w:val="20"/>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www.develop-players.com</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209BC"/>
    <w:pPr>
      <w:spacing w:line="256" w:lineRule="auto"/>
    </w:pPr>
  </w:style>
  <w:style w:type="paragraph" w:styleId="Titolo1">
    <w:name w:val="heading 1"/>
    <w:basedOn w:val="Normale"/>
    <w:next w:val="Normale"/>
    <w:link w:val="Titolo1Carattere"/>
    <w:uiPriority w:val="9"/>
    <w:qFormat w:val="1"/>
    <w:rsid w:val="00C43E2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5">
    <w:name w:val="heading 5"/>
    <w:basedOn w:val="Normale"/>
    <w:next w:val="Normale"/>
    <w:link w:val="Titolo5Carattere"/>
    <w:uiPriority w:val="9"/>
    <w:unhideWhenUsed w:val="1"/>
    <w:qFormat w:val="1"/>
    <w:rsid w:val="002C75E0"/>
    <w:pPr>
      <w:keepNext w:val="1"/>
      <w:keepLines w:val="1"/>
      <w:suppressAutoHyphens w:val="1"/>
      <w:autoSpaceDN w:val="0"/>
      <w:spacing w:after="40" w:before="80"/>
      <w:outlineLvl w:val="4"/>
    </w:pPr>
    <w:rPr>
      <w:rFonts w:ascii="Aptos" w:cs="Times New Roman" w:eastAsia="Times New Roman" w:hAnsi="Aptos"/>
      <w:color w:val="0f4761"/>
      <w:kern w:val="3"/>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qFormat w:val="1"/>
    <w:rsid w:val="006209BC"/>
    <w:pPr>
      <w:ind w:left="720"/>
      <w:contextualSpacing w:val="1"/>
    </w:pPr>
    <w:rPr>
      <w:lang w:val="en-GB"/>
    </w:rPr>
  </w:style>
  <w:style w:type="paragraph" w:styleId="Intestazione">
    <w:name w:val="header"/>
    <w:basedOn w:val="Normale"/>
    <w:link w:val="IntestazioneCarattere"/>
    <w:uiPriority w:val="99"/>
    <w:unhideWhenUsed w:val="1"/>
    <w:rsid w:val="0054654D"/>
    <w:pPr>
      <w:tabs>
        <w:tab w:val="center" w:pos="4819"/>
        <w:tab w:val="right" w:pos="9638"/>
      </w:tabs>
      <w:spacing w:after="0" w:line="240" w:lineRule="auto"/>
    </w:pPr>
    <w:rPr>
      <w:lang w:val="en-GB"/>
    </w:rPr>
  </w:style>
  <w:style w:type="character" w:styleId="IntestazioneCarattere" w:customStyle="1">
    <w:name w:val="Intestazione Carattere"/>
    <w:basedOn w:val="Carpredefinitoparagrafo"/>
    <w:link w:val="Intestazione"/>
    <w:uiPriority w:val="99"/>
    <w:rsid w:val="0054654D"/>
    <w:rPr>
      <w:lang w:val="en-GB"/>
    </w:rPr>
  </w:style>
  <w:style w:type="paragraph" w:styleId="Pidipagina">
    <w:name w:val="footer"/>
    <w:basedOn w:val="Normale"/>
    <w:link w:val="PidipaginaCarattere"/>
    <w:uiPriority w:val="99"/>
    <w:unhideWhenUsed w:val="1"/>
    <w:rsid w:val="0054654D"/>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54654D"/>
  </w:style>
  <w:style w:type="character" w:styleId="Collegamentoipertestuale">
    <w:name w:val="Hyperlink"/>
    <w:basedOn w:val="Carpredefinitoparagrafo"/>
    <w:uiPriority w:val="99"/>
    <w:unhideWhenUsed w:val="1"/>
    <w:rsid w:val="0054654D"/>
    <w:rPr>
      <w:color w:val="0563c1" w:themeColor="hyperlink"/>
      <w:u w:val="single"/>
    </w:rPr>
  </w:style>
  <w:style w:type="character" w:styleId="Menzionenonrisolta">
    <w:name w:val="Unresolved Mention"/>
    <w:basedOn w:val="Carpredefinitoparagrafo"/>
    <w:uiPriority w:val="99"/>
    <w:semiHidden w:val="1"/>
    <w:unhideWhenUsed w:val="1"/>
    <w:rsid w:val="00501600"/>
    <w:rPr>
      <w:color w:val="605e5c"/>
      <w:shd w:color="auto" w:fill="e1dfdd" w:val="clear"/>
    </w:rPr>
  </w:style>
  <w:style w:type="character" w:styleId="Titolo5Carattere" w:customStyle="1">
    <w:name w:val="Titolo 5 Carattere"/>
    <w:basedOn w:val="Carpredefinitoparagrafo"/>
    <w:link w:val="Titolo5"/>
    <w:uiPriority w:val="9"/>
    <w:rsid w:val="002C75E0"/>
    <w:rPr>
      <w:rFonts w:ascii="Aptos" w:cs="Times New Roman" w:eastAsia="Times New Roman" w:hAnsi="Aptos"/>
      <w:color w:val="0f4761"/>
      <w:kern w:val="3"/>
    </w:rPr>
  </w:style>
  <w:style w:type="paragraph" w:styleId="Didascalia">
    <w:name w:val="caption"/>
    <w:basedOn w:val="Normale"/>
    <w:next w:val="Normale"/>
    <w:rsid w:val="002C75E0"/>
    <w:pPr>
      <w:suppressAutoHyphens w:val="1"/>
      <w:autoSpaceDN w:val="0"/>
      <w:spacing w:after="200" w:line="240" w:lineRule="auto"/>
    </w:pPr>
    <w:rPr>
      <w:rFonts w:ascii="Aptos" w:cs="Times New Roman" w:eastAsia="Aptos" w:hAnsi="Aptos"/>
      <w:i w:val="1"/>
      <w:iCs w:val="1"/>
      <w:color w:val="0e2841"/>
      <w:kern w:val="3"/>
      <w:sz w:val="18"/>
      <w:szCs w:val="18"/>
    </w:rPr>
  </w:style>
  <w:style w:type="character" w:styleId="Titolo1Carattere" w:customStyle="1">
    <w:name w:val="Titolo 1 Carattere"/>
    <w:basedOn w:val="Carpredefinitoparagrafo"/>
    <w:link w:val="Titolo1"/>
    <w:uiPriority w:val="9"/>
    <w:rsid w:val="00C43E27"/>
    <w:rPr>
      <w:rFonts w:asciiTheme="majorHAnsi" w:cstheme="majorBidi" w:eastAsiaTheme="majorEastAsia" w:hAnsiTheme="majorHAnsi"/>
      <w:color w:val="2f5496" w:themeColor="accent1" w:themeShade="0000BF"/>
      <w:sz w:val="32"/>
      <w:szCs w:val="32"/>
    </w:rPr>
  </w:style>
  <w:style w:type="paragraph" w:styleId="Standard" w:customStyle="1">
    <w:name w:val="Standard"/>
    <w:rsid w:val="00C43E27"/>
    <w:pPr>
      <w:suppressAutoHyphens w:val="1"/>
      <w:autoSpaceDN w:val="0"/>
      <w:spacing w:line="254" w:lineRule="auto"/>
    </w:pPr>
    <w:rPr>
      <w:rFonts w:ascii="Calibri" w:cs="F" w:eastAsia="SimSun" w:hAnsi="Calibri"/>
      <w:kern w:val="3"/>
    </w:rPr>
  </w:style>
  <w:style w:type="numbering" w:styleId="WWNum36" w:customStyle="1">
    <w:name w:val="WWNum36"/>
    <w:rsid w:val="00C43E27"/>
    <w:pPr>
      <w:numPr>
        <w:numId w:val="11"/>
      </w:numPr>
    </w:pPr>
  </w:style>
  <w:style w:type="numbering" w:styleId="WWNum42" w:customStyle="1">
    <w:name w:val="WWNum42"/>
    <w:rsid w:val="00C43E27"/>
    <w:pPr>
      <w:numPr>
        <w:numId w:val="14"/>
      </w:numPr>
    </w:pPr>
  </w:style>
  <w:style w:type="numbering" w:styleId="WWNum39" w:customStyle="1">
    <w:name w:val="WWNum39"/>
    <w:rsid w:val="00C43E27"/>
    <w:pPr>
      <w:numPr>
        <w:numId w:val="16"/>
      </w:numPr>
    </w:pPr>
  </w:style>
  <w:style w:type="numbering" w:styleId="WWNum29" w:customStyle="1">
    <w:name w:val="WWNum29"/>
    <w:rsid w:val="00C43E27"/>
    <w:pPr>
      <w:numPr>
        <w:numId w:val="18"/>
      </w:numPr>
    </w:pPr>
  </w:style>
  <w:style w:type="numbering" w:styleId="WWNum38" w:customStyle="1">
    <w:name w:val="WWNum38"/>
    <w:rsid w:val="00C43E27"/>
    <w:pPr>
      <w:numPr>
        <w:numId w:val="20"/>
      </w:numPr>
    </w:pPr>
  </w:style>
  <w:style w:type="numbering" w:styleId="WWNum31" w:customStyle="1">
    <w:name w:val="WWNum31"/>
    <w:rsid w:val="00C43E27"/>
    <w:pPr>
      <w:numPr>
        <w:numId w:val="22"/>
      </w:numPr>
    </w:pPr>
  </w:style>
  <w:style w:type="numbering" w:styleId="WWNum35" w:customStyle="1">
    <w:name w:val="WWNum35"/>
    <w:rsid w:val="00C43E27"/>
    <w:pPr>
      <w:numPr>
        <w:numId w:val="25"/>
      </w:numPr>
    </w:pPr>
  </w:style>
  <w:style w:type="numbering" w:styleId="WWNum37" w:customStyle="1">
    <w:name w:val="WWNum37"/>
    <w:rsid w:val="00C43E27"/>
    <w:pPr>
      <w:numPr>
        <w:numId w:val="28"/>
      </w:numPr>
    </w:pPr>
  </w:style>
  <w:style w:type="paragraph" w:styleId="paragraph" w:customStyle="1">
    <w:name w:val="paragraph"/>
    <w:basedOn w:val="Normale"/>
    <w:rsid w:val="00F67CBB"/>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normaltextrun" w:customStyle="1">
    <w:name w:val="normaltextrun"/>
    <w:basedOn w:val="Carpredefinitoparagrafo"/>
    <w:rsid w:val="00F67CBB"/>
  </w:style>
  <w:style w:type="character" w:styleId="eop" w:customStyle="1">
    <w:name w:val="eop"/>
    <w:basedOn w:val="Carpredefinitoparagrafo"/>
    <w:rsid w:val="00F67CBB"/>
  </w:style>
  <w:style w:type="character" w:styleId="scxw209983438" w:customStyle="1">
    <w:name w:val="scxw209983438"/>
    <w:basedOn w:val="Carpredefinitoparagrafo"/>
    <w:rsid w:val="00F67CBB"/>
  </w:style>
  <w:style w:type="character" w:styleId="tabchar" w:customStyle="1">
    <w:name w:val="tabchar"/>
    <w:basedOn w:val="Carpredefinitoparagrafo"/>
    <w:rsid w:val="00F67CB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ranteprivacy.it/home/footer/contatt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hyperlink" Target="http://www.develop-players.com" TargetMode="External"/><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mailto:developplayers@pec.it" TargetMode="External"/><Relationship Id="rId6" Type="http://schemas.openxmlformats.org/officeDocument/2006/relationships/image" Target="media/image7.png"/><Relationship Id="rId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9jb2nvadk7vjjrp/+EUfobcm8A==">CgMxLjA4AHIhMUxOS3Y1TEN3eG8xcEZ2NXF4RnRlNEVYWm5OejdHN0Nf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2024-06-21T00:01:00Z</dcterms:created>
  <dc:creator>Mariagrazia Benassi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0x010100F6F69033DE17AD40A4DF714753F564CC</vt:lpwstr>
  </property>
  <property fmtid="{D5CDD505-2E9C-101B-9397-08002B2CF9AE}" pid="3" name="MediaServiceImageTags">
    <vt:lpwstr/>
  </property>
</Properties>
</file>